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42" w:tblpY="288"/>
        <w:tblOverlap w:val="never"/>
        <w:tblW w:w="9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540"/>
        <w:gridCol w:w="1800"/>
        <w:gridCol w:w="883"/>
        <w:gridCol w:w="379"/>
        <w:gridCol w:w="177"/>
        <w:gridCol w:w="183"/>
        <w:gridCol w:w="206"/>
        <w:gridCol w:w="810"/>
        <w:gridCol w:w="244"/>
        <w:gridCol w:w="176"/>
        <w:gridCol w:w="544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</w:trPr>
        <w:tc>
          <w:tcPr>
            <w:tcW w:w="921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val="en-US" w:eastAsia="zh-CN"/>
              </w:rPr>
              <w:t>呼和浩特市文化旅游投资集团有限责任公司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val="en-US" w:eastAsia="zh-CN"/>
              </w:rPr>
              <w:t>公开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eastAsia="zh-CN"/>
              </w:rPr>
              <w:t>引进医疗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val="en-US" w:eastAsia="zh-CN"/>
              </w:rPr>
              <w:t>卫生高层次人才和紧缺专业技术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  <w:lang w:eastAsia="zh-CN"/>
              </w:rPr>
              <w:t>人才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0"/>
                <w:szCs w:val="30"/>
              </w:rPr>
              <w:t>报名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  <w:t>表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color w:val="000000"/>
                <w:sz w:val="3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黑体" w:cs="隶书"/>
                <w:iCs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报名日期</w:t>
            </w:r>
          </w:p>
        </w:tc>
        <w:tc>
          <w:tcPr>
            <w:tcW w:w="3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04"/>
              </w:tabs>
              <w:autoSpaceDE w:val="0"/>
              <w:autoSpaceDN w:val="0"/>
              <w:ind w:right="105"/>
              <w:jc w:val="center"/>
              <w:rPr>
                <w:rFonts w:hint="eastAsia" w:ascii="仿宋" w:hAnsi="仿宋" w:eastAsia="黑体" w:cs="隶书"/>
                <w:color w:val="000000"/>
                <w:szCs w:val="21"/>
              </w:rPr>
            </w:pPr>
            <w:r>
              <w:rPr>
                <w:rFonts w:hint="eastAsia" w:ascii="仿宋" w:hAnsi="仿宋" w:eastAsia="黑体" w:cs="隶书"/>
                <w:iCs/>
                <w:color w:val="000000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黑体" w:cs="隶书"/>
                <w:iCs/>
                <w:color w:val="000000"/>
                <w:szCs w:val="21"/>
              </w:rPr>
              <w:t>职位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9210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autoSpaceDE w:val="0"/>
              <w:autoSpaceDN w:val="0"/>
              <w:ind w:right="420"/>
              <w:rPr>
                <w:rFonts w:hint="eastAsia" w:ascii="仿宋" w:hAnsi="仿宋" w:eastAsia="黑体" w:cs="隶书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 生 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自治区）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XX市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YYYY年MM月DD日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户籍所在地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XX省XX市XX区（县）</w:t>
            </w: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籍    贯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XX省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自治区）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XX市XX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区</w:t>
            </w:r>
          </w:p>
        </w:tc>
        <w:tc>
          <w:tcPr>
            <w:tcW w:w="16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9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身体状况</w:t>
            </w:r>
          </w:p>
        </w:tc>
        <w:tc>
          <w:tcPr>
            <w:tcW w:w="5942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77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固定电话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377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移动电话</w:t>
            </w:r>
          </w:p>
        </w:tc>
        <w:tc>
          <w:tcPr>
            <w:tcW w:w="24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本科毕业院校、专业、学位</w:t>
            </w:r>
          </w:p>
        </w:tc>
        <w:tc>
          <w:tcPr>
            <w:tcW w:w="7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毕业院校、专业、学位</w:t>
            </w:r>
          </w:p>
        </w:tc>
        <w:tc>
          <w:tcPr>
            <w:tcW w:w="73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ind w:left="-105" w:leftChars="-50" w:right="-105" w:rightChars="-5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8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专业技术职称</w:t>
            </w:r>
          </w:p>
        </w:tc>
        <w:tc>
          <w:tcPr>
            <w:tcW w:w="733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擅长领域</w:t>
            </w:r>
          </w:p>
        </w:tc>
        <w:tc>
          <w:tcPr>
            <w:tcW w:w="787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个人爱好</w:t>
            </w:r>
          </w:p>
        </w:tc>
        <w:tc>
          <w:tcPr>
            <w:tcW w:w="787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spacing w:line="600" w:lineRule="atLeast"/>
        <w:rPr>
          <w:rFonts w:ascii="仿宋" w:hAnsi="仿宋" w:eastAsia="仿宋_GB2312"/>
          <w:color w:val="000000"/>
          <w:sz w:val="32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-314960</wp:posOffset>
                </wp:positionV>
                <wp:extent cx="914400" cy="3962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方正黑体_GBK" w:eastAsia="方正黑体_GBK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5.7pt;margin-top:-24.8pt;height:31.2pt;width:72pt;z-index:251659264;mso-width-relative:page;mso-height-relative:page;" filled="f" stroked="f" coordsize="21600,21600" o:gfxdata="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KyQo9YAAAAJ&#10;AQAADwAAAAAAAAABACAAAAAiAAAAZHJzL2Rvd25yZXYueG1sUEsBAhQAFAAAAAgAh07iQEE8wj2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eastAsia="方正黑体_GBK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黑体_GBK" w:eastAsia="方正黑体_GBK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方正黑体_GBK" w:eastAsia="方正黑体_GBK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0" w:lineRule="exact"/>
        <w:rPr>
          <w:rFonts w:ascii="仿宋" w:hAnsi="仿宋"/>
          <w:color w:val="000000"/>
          <w:sz w:val="18"/>
          <w:szCs w:val="18"/>
        </w:rPr>
      </w:pPr>
    </w:p>
    <w:tbl>
      <w:tblPr>
        <w:tblStyle w:val="6"/>
        <w:tblW w:w="92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260"/>
        <w:gridCol w:w="3060"/>
        <w:gridCol w:w="2213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学习教育经历（大学开始）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毕业院校名称</w:t>
            </w: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专业名称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工作或（本科及以上）学习期间重要获奖情况简述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</w:t>
            </w: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29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62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napToGrid w:val="0"/>
              <w:spacing w:line="280" w:lineRule="atLeas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工作情况或（本科及以上）实习情况简述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起止日期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工作或实习情况概述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ascii="仿宋" w:hAnsi="仿宋" w:eastAsia="楷体_GB2312" w:cs="隶书"/>
                <w:color w:val="000000"/>
                <w:sz w:val="18"/>
                <w:szCs w:val="18"/>
              </w:rPr>
              <w:t>YYYY年MM月－YYYY年MM月</w:t>
            </w: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133"/>
        <w:gridCol w:w="4140"/>
        <w:gridCol w:w="2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2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家庭主要成员（仅限父亲、母亲、配偶）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联络电话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  <w:tc>
          <w:tcPr>
            <w:tcW w:w="2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" w:hAnsi="仿宋"/>
          <w:color w:val="000000"/>
          <w:sz w:val="18"/>
          <w:szCs w:val="18"/>
        </w:rPr>
      </w:pPr>
    </w:p>
    <w:tbl>
      <w:tblPr>
        <w:tblStyle w:val="6"/>
        <w:tblW w:w="92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12"/>
        <w:gridCol w:w="5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黑体" w:cs="隶书"/>
                <w:bCs/>
                <w:iCs/>
                <w:color w:val="000000"/>
                <w:sz w:val="18"/>
                <w:szCs w:val="18"/>
              </w:rPr>
              <w:t>其他情况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仿宋" w:hAnsi="仿宋" w:eastAsia="黑体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是否已与其它单位签订就业协议？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是否参加国家及地方公务员考试？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有无犯罪记录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受过奖惩情况</w:t>
            </w:r>
          </w:p>
        </w:tc>
        <w:tc>
          <w:tcPr>
            <w:tcW w:w="56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exact"/>
          <w:jc w:val="center"/>
        </w:trPr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其他需要说明的</w:t>
            </w: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  <w:lang w:val="en-US" w:eastAsia="zh-CN"/>
              </w:rPr>
              <w:t>事项</w:t>
            </w:r>
          </w:p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  <w:t>（另附材料清单）</w:t>
            </w:r>
          </w:p>
        </w:tc>
        <w:tc>
          <w:tcPr>
            <w:tcW w:w="71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" w:hAnsi="仿宋" w:eastAsia="楷体_GB2312" w:cs="隶书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9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300" w:firstLineChars="150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本人承诺填写信息及提交资料真实有效，如因填写信息不真实、提供虚假资料或提交资料不全等原因,导致影响应聘及录用结果的，由本人负责。一经录用，本人愿意服从组织安排。                          </w:t>
            </w:r>
          </w:p>
          <w:p>
            <w:pPr>
              <w:autoSpaceDE w:val="0"/>
              <w:autoSpaceDN w:val="0"/>
              <w:ind w:left="7500" w:hanging="7500" w:hangingChars="3750"/>
              <w:jc w:val="left"/>
              <w:rPr>
                <w:rFonts w:hint="eastAsia" w:ascii="仿宋" w:hAnsi="仿宋" w:eastAsia="仿宋_GB2312" w:cs="宋体"/>
                <w:color w:val="000000"/>
                <w:sz w:val="20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 xml:space="preserve">                                               </w:t>
            </w:r>
          </w:p>
          <w:p>
            <w:pPr>
              <w:autoSpaceDE w:val="0"/>
              <w:autoSpaceDN w:val="0"/>
              <w:ind w:left="7510" w:leftChars="1338" w:hanging="4700" w:hangingChars="2350"/>
              <w:jc w:val="left"/>
              <w:rPr>
                <w:rFonts w:hint="eastAsia" w:ascii="仿宋" w:hAnsi="仿宋" w:eastAsia="楷体_GB2312" w:cs="隶书"/>
                <w:color w:val="000000"/>
                <w:szCs w:val="21"/>
              </w:rPr>
            </w:pPr>
            <w:r>
              <w:rPr>
                <w:rFonts w:hint="eastAsia" w:ascii="仿宋" w:hAnsi="仿宋" w:eastAsia="仿宋_GB2312" w:cs="宋体"/>
                <w:color w:val="000000"/>
                <w:sz w:val="20"/>
                <w:lang w:val="en-US" w:eastAsia="zh-CN"/>
              </w:rPr>
              <w:t>报考承诺人</w:t>
            </w:r>
            <w:r>
              <w:rPr>
                <w:rFonts w:hint="eastAsia" w:ascii="仿宋" w:hAnsi="仿宋" w:eastAsia="仿宋_GB2312" w:cs="宋体"/>
                <w:color w:val="000000"/>
                <w:sz w:val="20"/>
              </w:rPr>
              <w:t>：                               年   月   日</w:t>
            </w:r>
          </w:p>
        </w:tc>
      </w:tr>
    </w:tbl>
    <w:p>
      <w:pPr>
        <w:autoSpaceDE w:val="0"/>
        <w:autoSpaceDN w:val="0"/>
        <w:ind w:firstLine="300" w:firstLineChars="150"/>
      </w:pPr>
      <w:r>
        <w:rPr>
          <w:rFonts w:hint="eastAsia" w:ascii="仿宋" w:hAnsi="仿宋" w:eastAsia="仿宋_GB2312" w:cs="宋体"/>
          <w:color w:val="000000"/>
          <w:sz w:val="20"/>
        </w:rPr>
        <w:t>注：所列项目应填写真实内容或注明“无”，不得漏项。保证以上所填内容属实，否则，因此引起的后果由个人承担。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B68554-FD6B-48CC-9A38-96E9EADD5A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F157048-68F2-4D89-8090-370654CAD9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DE0162-A9F5-4C3D-884D-11D269E0636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4311280-0313-4F93-BCBB-B2335FACF994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15FF8215-2970-4CC9-9348-EB084AC5706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60C1824E-A6A1-4848-BF68-888569B6F0B0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91F7B0CF-E554-4B4A-A935-B00976DF44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24137187-3B19-4D2E-ADA5-F4AC9FC6BE6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9692B"/>
    <w:rsid w:val="2A2700FA"/>
    <w:rsid w:val="2A461227"/>
    <w:rsid w:val="4B79692B"/>
    <w:rsid w:val="62DD530F"/>
    <w:rsid w:val="6A8B759E"/>
    <w:rsid w:val="7350306B"/>
    <w:rsid w:val="7E85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9"/>
      <w:szCs w:val="29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2</Pages>
  <Words>460</Words>
  <Characters>502</Characters>
  <Lines>0</Lines>
  <Paragraphs>0</Paragraphs>
  <TotalTime>5</TotalTime>
  <ScaleCrop>false</ScaleCrop>
  <LinksUpToDate>false</LinksUpToDate>
  <CharactersWithSpaces>625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2020-11-23T10:44:00Z</dcterms:created>
  <dc:creator>hby</dc:creator>
  <cp:lastModifiedBy>桃小曦๊ོ༊</cp:lastModifiedBy>
  <dcterms:modified xsi:type="dcterms:W3CDTF">2022-03-29T11:30:09Z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0A8197D6D0F54135AA98554236A138AD</vt:lpwstr>
  </property>
</Properties>
</file>