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right="0"/>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5"/>
        <w:keepNext w:val="0"/>
        <w:keepLines w:val="0"/>
        <w:widowControl/>
        <w:suppressLineNumbers w:val="0"/>
        <w:spacing w:before="0" w:beforeAutospacing="0" w:after="0" w:afterAutospacing="0"/>
        <w:ind w:right="0"/>
        <w:jc w:val="both"/>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ind w:left="0" w:right="0" w:firstLine="420"/>
        <w:jc w:val="center"/>
        <w:rPr>
          <w:rFonts w:hint="eastAsia" w:ascii="方正小标宋简体" w:hAnsi="方正小标宋简体" w:eastAsia="方正小标宋简体" w:cs="方正小标宋简体"/>
          <w:b w:val="0"/>
          <w:bCs w:val="0"/>
          <w:spacing w:val="0"/>
          <w:kern w:val="21"/>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考 试 承 诺 书</w:t>
      </w:r>
    </w:p>
    <w:p>
      <w:pPr>
        <w:pStyle w:val="5"/>
        <w:keepNext w:val="0"/>
        <w:keepLines w:val="0"/>
        <w:widowControl/>
        <w:suppressLineNumbers w:val="0"/>
        <w:spacing w:before="0" w:beforeAutospacing="0" w:after="0" w:afterAutospacing="0"/>
        <w:ind w:left="0" w:right="0" w:firstLine="420"/>
        <w:jc w:val="center"/>
        <w:rPr>
          <w:rFonts w:hint="eastAsia" w:ascii="方正小标宋简体" w:hAnsi="方正小标宋简体" w:eastAsia="方正小标宋简体" w:cs="方正小标宋简体"/>
          <w:spacing w:val="0"/>
          <w:kern w:val="21"/>
          <w:sz w:val="36"/>
          <w:szCs w:val="36"/>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2115"/>
        <w:gridCol w:w="1605"/>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211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c>
          <w:tcPr>
            <w:tcW w:w="160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身份证号</w:t>
            </w:r>
          </w:p>
        </w:tc>
        <w:tc>
          <w:tcPr>
            <w:tcW w:w="3151"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性别</w:t>
            </w:r>
          </w:p>
        </w:tc>
        <w:tc>
          <w:tcPr>
            <w:tcW w:w="211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c>
          <w:tcPr>
            <w:tcW w:w="160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报考岗位</w:t>
            </w:r>
          </w:p>
        </w:tc>
        <w:tc>
          <w:tcPr>
            <w:tcW w:w="3151"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联系电话</w:t>
            </w:r>
          </w:p>
        </w:tc>
        <w:tc>
          <w:tcPr>
            <w:tcW w:w="211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c>
          <w:tcPr>
            <w:tcW w:w="1605"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常住地址</w:t>
            </w:r>
          </w:p>
        </w:tc>
        <w:tc>
          <w:tcPr>
            <w:tcW w:w="3151" w:type="dxa"/>
          </w:tcPr>
          <w:p>
            <w:pPr>
              <w:pStyle w:val="5"/>
              <w:keepNext w:val="0"/>
              <w:keepLines w:val="0"/>
              <w:widowControl/>
              <w:suppressLineNumbers w:val="0"/>
              <w:spacing w:before="0" w:beforeAutospacing="0" w:after="0" w:afterAutospacing="0"/>
              <w:ind w:right="0"/>
              <w:rPr>
                <w:rFonts w:hint="eastAsia" w:ascii="仿宋_GB2312" w:hAnsi="仿宋_GB2312" w:eastAsia="仿宋_GB2312" w:cs="仿宋_GB2312"/>
                <w:sz w:val="32"/>
                <w:szCs w:val="32"/>
                <w:vertAlign w:val="baseline"/>
              </w:rPr>
            </w:pPr>
          </w:p>
        </w:tc>
      </w:tr>
    </w:tbl>
    <w:p>
      <w:pPr>
        <w:pStyle w:val="5"/>
        <w:keepNext w:val="0"/>
        <w:keepLines w:val="0"/>
        <w:widowControl/>
        <w:suppressLineNumbers w:val="0"/>
        <w:spacing w:before="0" w:beforeAutospacing="0" w:after="0" w:afterAutospacing="0"/>
        <w:ind w:left="0" w:right="0" w:firstLine="420"/>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自愿参加</w:t>
      </w:r>
      <w:r>
        <w:rPr>
          <w:rFonts w:hint="eastAsia" w:ascii="仿宋_GB2312" w:hAnsi="仿宋_GB2312" w:eastAsia="仿宋_GB2312" w:cs="仿宋_GB2312"/>
          <w:kern w:val="0"/>
          <w:sz w:val="32"/>
          <w:szCs w:val="32"/>
          <w:lang w:val="en-US" w:eastAsia="zh-CN" w:bidi="ar"/>
        </w:rPr>
        <w:t>乌兰察布市不动产登记中心集宁区分中心</w:t>
      </w:r>
      <w:bookmarkStart w:id="0" w:name="_GoBack"/>
      <w:bookmarkEnd w:id="0"/>
      <w:r>
        <w:rPr>
          <w:rFonts w:hint="eastAsia" w:ascii="仿宋_GB2312" w:hAnsi="仿宋_GB2312" w:eastAsia="仿宋_GB2312" w:cs="仿宋_GB2312"/>
          <w:kern w:val="0"/>
          <w:sz w:val="32"/>
          <w:szCs w:val="32"/>
          <w:lang w:val="en-US" w:eastAsia="zh-CN" w:bidi="ar"/>
        </w:rPr>
        <w:t>公开招聘窗口辅助性岗位劳务派遣人员的考试，并</w:t>
      </w:r>
      <w:r>
        <w:rPr>
          <w:rFonts w:hint="eastAsia" w:ascii="仿宋_GB2312" w:hAnsi="仿宋_GB2312" w:eastAsia="仿宋_GB2312" w:cs="仿宋_GB2312"/>
          <w:sz w:val="32"/>
          <w:szCs w:val="32"/>
        </w:rPr>
        <w:t>郑重承诺：</w:t>
      </w:r>
    </w:p>
    <w:p>
      <w:pPr>
        <w:numPr>
          <w:ilvl w:val="0"/>
          <w:numId w:val="1"/>
        </w:num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本人已知悉</w:t>
      </w:r>
      <w:r>
        <w:rPr>
          <w:rFonts w:hint="eastAsia" w:ascii="仿宋_GB2312" w:hAnsi="仿宋_GB2312" w:eastAsia="仿宋_GB2312" w:cs="仿宋_GB2312"/>
          <w:sz w:val="32"/>
          <w:szCs w:val="32"/>
          <w:lang w:val="en-US" w:eastAsia="zh-CN"/>
        </w:rPr>
        <w:t>关</w:t>
      </w:r>
      <w:r>
        <w:rPr>
          <w:rFonts w:hint="eastAsia" w:ascii="仿宋_GB2312" w:hAnsi="仿宋_GB2312" w:eastAsia="仿宋_GB2312" w:cs="仿宋_GB2312"/>
          <w:sz w:val="32"/>
          <w:szCs w:val="32"/>
        </w:rPr>
        <w:t>于考试</w:t>
      </w:r>
      <w:r>
        <w:rPr>
          <w:rFonts w:hint="eastAsia" w:ascii="仿宋_GB2312" w:hAnsi="仿宋_GB2312" w:eastAsia="仿宋_GB2312" w:cs="仿宋_GB2312"/>
          <w:sz w:val="32"/>
          <w:szCs w:val="32"/>
          <w:lang w:val="en-US" w:eastAsia="zh-CN"/>
        </w:rPr>
        <w:t>考</w:t>
      </w:r>
      <w:r>
        <w:rPr>
          <w:rFonts w:hint="eastAsia" w:ascii="仿宋_GB2312" w:hAnsi="仿宋_GB2312" w:eastAsia="仿宋_GB2312" w:cs="仿宋_GB2312"/>
          <w:sz w:val="32"/>
          <w:szCs w:val="32"/>
        </w:rPr>
        <w:t>生须知及相关纪律要求，并保证</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严格遵守考试纪律和考试规定，认真完成考试</w:t>
      </w:r>
      <w:r>
        <w:rPr>
          <w:rFonts w:hint="eastAsia" w:ascii="仿宋_GB2312" w:hAnsi="仿宋_GB2312" w:eastAsia="仿宋_GB2312" w:cs="仿宋_GB2312"/>
          <w:sz w:val="32"/>
          <w:szCs w:val="32"/>
          <w:lang w:eastAsia="zh-CN"/>
        </w:rPr>
        <w:t>；</w:t>
      </w:r>
    </w:p>
    <w:p>
      <w:pPr>
        <w:ind w:left="56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二、本人承诺</w:t>
      </w:r>
      <w:r>
        <w:rPr>
          <w:rFonts w:hint="eastAsia" w:ascii="仿宋_GB2312" w:hAnsi="仿宋_GB2312" w:eastAsia="仿宋_GB2312" w:cs="仿宋_GB2312"/>
          <w:kern w:val="0"/>
          <w:sz w:val="32"/>
          <w:szCs w:val="32"/>
          <w:lang w:val="en-US" w:eastAsia="zh-CN" w:bidi="ar"/>
        </w:rPr>
        <w:t>报名</w:t>
      </w:r>
      <w:r>
        <w:rPr>
          <w:rFonts w:hint="eastAsia" w:ascii="仿宋_GB2312" w:hAnsi="仿宋_GB2312" w:eastAsia="仿宋_GB2312" w:cs="仿宋_GB2312"/>
          <w:sz w:val="32"/>
          <w:szCs w:val="32"/>
          <w:lang w:val="en-US" w:eastAsia="zh-CN"/>
        </w:rPr>
        <w:t>所提供的资料：身份证、</w:t>
      </w:r>
      <w:r>
        <w:rPr>
          <w:rFonts w:hint="eastAsia" w:ascii="仿宋_GB2312" w:hAnsi="仿宋_GB2312" w:eastAsia="仿宋_GB2312" w:cs="仿宋_GB2312"/>
          <w:sz w:val="32"/>
          <w:szCs w:val="32"/>
        </w:rPr>
        <w:t>毕业证书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学位证书、</w:t>
      </w:r>
      <w:r>
        <w:rPr>
          <w:rFonts w:hint="eastAsia" w:ascii="仿宋_GB2312" w:hAnsi="仿宋_GB2312" w:eastAsia="仿宋_GB2312" w:cs="仿宋_GB2312"/>
          <w:sz w:val="32"/>
          <w:szCs w:val="32"/>
        </w:rPr>
        <w:t>应聘人员情况登记表</w:t>
      </w:r>
      <w:r>
        <w:rPr>
          <w:rFonts w:hint="eastAsia" w:ascii="仿宋_GB2312" w:hAnsi="仿宋_GB2312" w:eastAsia="仿宋_GB2312" w:cs="仿宋_GB2312"/>
          <w:sz w:val="32"/>
          <w:szCs w:val="32"/>
          <w:lang w:val="en-US" w:eastAsia="zh-CN"/>
        </w:rPr>
        <w:t>中所填写的内容、</w:t>
      </w:r>
      <w:r>
        <w:rPr>
          <w:rFonts w:hint="eastAsia" w:ascii="仿宋_GB2312" w:hAnsi="仿宋_GB2312" w:eastAsia="仿宋_GB2312" w:cs="仿宋_GB2312"/>
          <w:sz w:val="32"/>
          <w:szCs w:val="32"/>
        </w:rPr>
        <w:t>专业技术资格证、执业资格证书、学历和学位证明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工作经验等资料与考生本人相符，资料真实有效，若有虚假部分本人承诺愿意取消考试资格并承担一切后果</w:t>
      </w:r>
      <w:r>
        <w:rPr>
          <w:rFonts w:hint="eastAsia" w:ascii="仿宋_GB2312" w:hAnsi="仿宋_GB2312" w:eastAsia="仿宋_GB2312" w:cs="仿宋_GB2312"/>
          <w:sz w:val="32"/>
          <w:szCs w:val="32"/>
        </w:rPr>
        <w:t>；</w:t>
      </w:r>
    </w:p>
    <w:p>
      <w:pPr>
        <w:ind w:left="56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三、在整个考试过程中，自觉服从</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主管部门的安排与管理，不参与任何形式的考试舞弊行为，诚信考试，自觉遵守考试纪律。如有违反，本人承担由此产生的一切后果；</w:t>
      </w:r>
    </w:p>
    <w:p>
      <w:pPr>
        <w:ind w:left="56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四、本人承诺本次考试完全由本人独立完成，遵守线上考试规则，在规定时间内按规定程序参加考试。保证不制作、不持有、不存储、不传播任何与考试相关的音视频；</w:t>
      </w:r>
    </w:p>
    <w:p>
      <w:pPr>
        <w:ind w:left="56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五、对自己所选报的</w:t>
      </w:r>
      <w:r>
        <w:rPr>
          <w:rFonts w:hint="eastAsia" w:ascii="仿宋_GB2312" w:hAnsi="仿宋_GB2312" w:eastAsia="仿宋_GB2312" w:cs="仿宋_GB2312"/>
          <w:sz w:val="32"/>
          <w:szCs w:val="32"/>
          <w:lang w:val="en-US" w:eastAsia="zh-CN"/>
        </w:rPr>
        <w:t>岗位</w:t>
      </w:r>
      <w:r>
        <w:rPr>
          <w:rFonts w:hint="eastAsia" w:ascii="仿宋_GB2312" w:hAnsi="仿宋_GB2312" w:eastAsia="仿宋_GB2312" w:cs="仿宋_GB2312"/>
          <w:sz w:val="32"/>
          <w:szCs w:val="32"/>
        </w:rPr>
        <w:t>负责，承担因报名错误及未按时参加考试等相关考试失利情况，后果由考生本人自行承担；</w:t>
      </w:r>
    </w:p>
    <w:p>
      <w:pPr>
        <w:ind w:left="56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六、接受线上考试规则，保证在正式考试进行前，至少完成模拟考试（正式考试时将不再开放模拟测试)，熟悉考试系统环境、科目要求和操作流程。提前熟悉考试流程，提前</w:t>
      </w:r>
      <w:r>
        <w:rPr>
          <w:rFonts w:hint="eastAsia" w:ascii="仿宋_GB2312" w:hAnsi="仿宋_GB2312" w:eastAsia="仿宋_GB2312" w:cs="仿宋_GB2312"/>
          <w:sz w:val="32"/>
          <w:szCs w:val="32"/>
          <w:lang w:val="en-US" w:eastAsia="zh-CN"/>
        </w:rPr>
        <w:t>按照考试要求</w:t>
      </w:r>
      <w:r>
        <w:rPr>
          <w:rFonts w:hint="eastAsia" w:ascii="仿宋_GB2312" w:hAnsi="仿宋_GB2312" w:eastAsia="仿宋_GB2312" w:cs="仿宋_GB2312"/>
          <w:sz w:val="32"/>
          <w:szCs w:val="32"/>
        </w:rPr>
        <w:t>调试好硬件设备</w:t>
      </w:r>
      <w:r>
        <w:rPr>
          <w:rFonts w:hint="eastAsia" w:ascii="仿宋_GB2312" w:hAnsi="仿宋_GB2312" w:eastAsia="仿宋_GB2312" w:cs="仿宋_GB2312"/>
          <w:sz w:val="32"/>
          <w:szCs w:val="32"/>
          <w:lang w:val="en-US" w:eastAsia="zh-CN"/>
        </w:rPr>
        <w:t>及角度</w:t>
      </w:r>
      <w:r>
        <w:rPr>
          <w:rFonts w:hint="eastAsia" w:ascii="仿宋_GB2312" w:hAnsi="仿宋_GB2312" w:eastAsia="仿宋_GB2312" w:cs="仿宋_GB2312"/>
          <w:sz w:val="32"/>
          <w:szCs w:val="32"/>
        </w:rPr>
        <w:t>、了解软件操作流程，在规定时间内参加考试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提交视频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，对自己的硬件设备、网络条件和软件操作行为负责。承担因硬件设备、网络条件、软件操作不当或误操作等引起的一切责任。</w:t>
      </w:r>
    </w:p>
    <w:p>
      <w:pPr>
        <w:pStyle w:val="2"/>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本人</w:t>
      </w:r>
      <w:r>
        <w:rPr>
          <w:rFonts w:hint="eastAsia" w:ascii="仿宋_GB2312" w:hAnsi="仿宋_GB2312" w:eastAsia="仿宋_GB2312" w:cs="仿宋_GB2312"/>
          <w:sz w:val="32"/>
          <w:szCs w:val="32"/>
          <w:highlight w:val="none"/>
        </w:rPr>
        <w:t>已认真阅读了以上内容，承诺在本次考试中自觉遵守，做诚信考生。如有违反，将自愿接受考试管理机构按考生违纪作弊行为认定及处理规定进行处理。</w:t>
      </w:r>
    </w:p>
    <w:p>
      <w:pPr>
        <w:pStyle w:val="5"/>
        <w:keepNext w:val="0"/>
        <w:keepLines w:val="0"/>
        <w:widowControl/>
        <w:suppressLineNumbers w:val="0"/>
        <w:spacing w:before="0" w:beforeAutospacing="0" w:after="0" w:afterAutospacing="0"/>
        <w:ind w:left="0" w:right="0" w:firstLine="420"/>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ind w:left="0" w:right="0" w:firstLine="420"/>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ind w:right="0" w:firstLine="1600" w:firstLineChars="500"/>
        <w:jc w:val="both"/>
        <w:rPr>
          <w:rFonts w:hint="eastAsia" w:ascii="宋体" w:hAnsi="宋体" w:eastAsia="宋体" w:cs="宋体"/>
          <w:sz w:val="28"/>
          <w:szCs w:val="28"/>
        </w:rPr>
      </w:pPr>
      <w:r>
        <w:rPr>
          <w:rFonts w:hint="eastAsia" w:ascii="仿宋_GB2312" w:hAnsi="仿宋_GB2312" w:eastAsia="仿宋_GB2312" w:cs="仿宋_GB2312"/>
          <w:sz w:val="32"/>
          <w:szCs w:val="32"/>
          <w:lang w:val="en-US" w:eastAsia="zh-CN"/>
        </w:rPr>
        <w:t>承诺人</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时间：      </w:t>
      </w:r>
      <w:r>
        <w:rPr>
          <w:rFonts w:hint="eastAsia" w:ascii="宋体" w:hAnsi="宋体" w:eastAsia="宋体" w:cs="宋体"/>
          <w:sz w:val="28"/>
          <w:szCs w:val="28"/>
        </w:rPr>
        <w:t>     </w:t>
      </w:r>
    </w:p>
    <w:p>
      <w:pPr>
        <w:pStyle w:val="5"/>
        <w:keepNext w:val="0"/>
        <w:keepLines w:val="0"/>
        <w:widowControl/>
        <w:suppressLineNumbers w:val="0"/>
        <w:spacing w:before="0" w:beforeAutospacing="0" w:after="0" w:afterAutospacing="0"/>
        <w:ind w:left="0" w:right="0" w:firstLine="420"/>
        <w:jc w:val="left"/>
      </w:pPr>
      <w:r>
        <w:rPr>
          <w:rFonts w:hint="eastAsia" w:ascii="仿宋_GB2312" w:hAns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1E768"/>
    <w:multiLevelType w:val="singleLevel"/>
    <w:tmpl w:val="4C41E7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E9C6790"/>
    <w:rsid w:val="00F1283F"/>
    <w:rsid w:val="042D2CF7"/>
    <w:rsid w:val="09AB2784"/>
    <w:rsid w:val="09D1689C"/>
    <w:rsid w:val="0A9F713F"/>
    <w:rsid w:val="0E2A2E4A"/>
    <w:rsid w:val="0F0D751D"/>
    <w:rsid w:val="10850EDE"/>
    <w:rsid w:val="13846EC4"/>
    <w:rsid w:val="1CD857AF"/>
    <w:rsid w:val="1E9C6790"/>
    <w:rsid w:val="27D81E0F"/>
    <w:rsid w:val="2AD70BD3"/>
    <w:rsid w:val="2B955BA4"/>
    <w:rsid w:val="31AC2C8B"/>
    <w:rsid w:val="32035C97"/>
    <w:rsid w:val="383947E3"/>
    <w:rsid w:val="39BB3E78"/>
    <w:rsid w:val="3CF66192"/>
    <w:rsid w:val="3F52198E"/>
    <w:rsid w:val="4A1E40AA"/>
    <w:rsid w:val="4CF8363D"/>
    <w:rsid w:val="56AE6DBF"/>
    <w:rsid w:val="5A1B7AA4"/>
    <w:rsid w:val="6A880D44"/>
    <w:rsid w:val="6D650885"/>
    <w:rsid w:val="73326897"/>
    <w:rsid w:val="75621920"/>
    <w:rsid w:val="7A716D02"/>
    <w:rsid w:val="7DEF4E5A"/>
    <w:rsid w:val="7EF371C6"/>
    <w:rsid w:val="7F7C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semiHidden/>
    <w:unhideWhenUsed/>
    <w:qFormat/>
    <w:uiPriority w:val="0"/>
    <w:pPr>
      <w:keepNext/>
      <w:keepLines/>
      <w:spacing w:before="260" w:after="260" w:line="416" w:lineRule="auto"/>
      <w:jc w:val="center"/>
      <w:outlineLvl w:val="1"/>
    </w:pPr>
    <w:rPr>
      <w:rFonts w:asciiTheme="majorAscii" w:hAnsiTheme="majorAsci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9"/>
      <w:szCs w:val="29"/>
      <w:lang w:val="zh-CN" w:bidi="zh-CN"/>
    </w:rPr>
  </w:style>
  <w:style w:type="paragraph" w:styleId="4">
    <w:name w:val="Normal Indent"/>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179</Characters>
  <Lines>0</Lines>
  <Paragraphs>0</Paragraphs>
  <TotalTime>11</TotalTime>
  <ScaleCrop>false</ScaleCrop>
  <LinksUpToDate>false</LinksUpToDate>
  <CharactersWithSpaces>215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2020-08-04T02:25:00Z</dcterms:created>
  <dc:creator>悟道之喜1420356147</dc:creator>
  <cp:lastModifiedBy>欣才人力</cp:lastModifiedBy>
  <cp:lastPrinted>2020-09-09T03:35:00Z</cp:lastPrinted>
  <dcterms:modified xsi:type="dcterms:W3CDTF">2022-12-09T10:28:19Z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0CB1EC38AC9B4E8EB43905A4E41247B5</vt:lpwstr>
  </property>
</Properties>
</file>